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62" w:rsidRDefault="00CB5362" w:rsidP="00CB5362">
      <w:pPr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</w:t>
      </w: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2" name="Картина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3" name="Картина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rPr>
          <w:noProof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4" name="Картина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5" name="Картина 5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</w:t>
      </w:r>
      <w:r>
        <w:rPr>
          <w:noProof/>
          <w:lang w:eastAsia="bg-BG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6" name="Картина 6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7" name="Картина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</w:t>
      </w:r>
      <w:r>
        <w:rPr>
          <w:noProof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8" name="Картина 8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9" name="Картина 9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rPr>
          <w:noProof/>
          <w:lang w:eastAsia="bg-BG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10" name="Картина 10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11" name="Картина 1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</w:t>
      </w:r>
      <w:r>
        <w:rPr>
          <w:noProof/>
          <w:lang w:eastAsia="bg-BG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12" name="Картина 1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220345</wp:posOffset>
            </wp:positionV>
            <wp:extent cx="457200" cy="362585"/>
            <wp:effectExtent l="19050" t="0" r="0" b="0"/>
            <wp:wrapNone/>
            <wp:docPr id="13" name="Картина 1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048" t="10736" r="52071" b="70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</w:t>
      </w:r>
    </w:p>
    <w:p w:rsidR="00CB5362" w:rsidRPr="00D43BE0" w:rsidRDefault="00CB5362" w:rsidP="00CB5362">
      <w:pPr>
        <w:pStyle w:val="a5"/>
        <w:tabs>
          <w:tab w:val="center" w:pos="4781"/>
        </w:tabs>
        <w:jc w:val="left"/>
        <w:rPr>
          <w:sz w:val="24"/>
        </w:rPr>
      </w:pPr>
      <w:r>
        <w:rPr>
          <w:sz w:val="24"/>
          <w:lang w:val="en-US"/>
        </w:rPr>
        <w:t xml:space="preserve">                 </w:t>
      </w:r>
      <w:r>
        <w:rPr>
          <w:sz w:val="24"/>
        </w:rPr>
        <w:t xml:space="preserve">        </w:t>
      </w:r>
      <w:r w:rsidRPr="00D43BE0">
        <w:rPr>
          <w:sz w:val="24"/>
        </w:rPr>
        <w:t>МИНИСТЕРСТВО НА ОБРАЗОВАНИЕТО И НАУКАТА</w:t>
      </w:r>
    </w:p>
    <w:p w:rsidR="00CB5362" w:rsidRPr="00D43BE0" w:rsidRDefault="00CB5362" w:rsidP="00CB5362">
      <w:pPr>
        <w:pStyle w:val="a5"/>
        <w:rPr>
          <w:sz w:val="6"/>
          <w:szCs w:val="6"/>
        </w:rPr>
      </w:pPr>
    </w:p>
    <w:p w:rsidR="00CB5362" w:rsidRPr="00D43BE0" w:rsidRDefault="00CB5362" w:rsidP="00CB5362">
      <w:pPr>
        <w:pStyle w:val="a5"/>
        <w:rPr>
          <w:sz w:val="22"/>
          <w:szCs w:val="22"/>
        </w:rPr>
      </w:pPr>
      <w:r w:rsidRPr="00D43BE0">
        <w:rPr>
          <w:sz w:val="22"/>
          <w:szCs w:val="22"/>
        </w:rPr>
        <w:t xml:space="preserve">ПРОФЕСИОНАЛНА </w:t>
      </w:r>
      <w:r w:rsidRPr="00D43BE0">
        <w:rPr>
          <w:sz w:val="22"/>
          <w:szCs w:val="22"/>
          <w:lang w:val="en-US"/>
        </w:rPr>
        <w:t xml:space="preserve"> </w:t>
      </w:r>
      <w:r w:rsidRPr="00D43BE0">
        <w:rPr>
          <w:sz w:val="22"/>
          <w:szCs w:val="22"/>
        </w:rPr>
        <w:t>ГИМНАЗИЯ ПО ОБЛЕКЛО “АНА МАЙ”</w:t>
      </w:r>
      <w:r w:rsidRPr="00D43BE0">
        <w:rPr>
          <w:sz w:val="22"/>
          <w:szCs w:val="22"/>
          <w:lang w:val="en-US"/>
        </w:rPr>
        <w:t xml:space="preserve"> </w:t>
      </w:r>
      <w:r w:rsidRPr="00D43BE0">
        <w:rPr>
          <w:sz w:val="22"/>
          <w:szCs w:val="22"/>
        </w:rPr>
        <w:t>ПЛОВДИВ</w:t>
      </w:r>
    </w:p>
    <w:p w:rsidR="00CB5362" w:rsidRPr="00E531F9" w:rsidRDefault="00CB5362" w:rsidP="00CB5362">
      <w:pPr>
        <w:jc w:val="center"/>
        <w:rPr>
          <w:b/>
          <w:color w:val="000000"/>
        </w:rPr>
      </w:pPr>
      <w:r w:rsidRPr="00D43BE0">
        <w:rPr>
          <w:b/>
          <w:color w:val="000000"/>
        </w:rPr>
        <w:t xml:space="preserve">ул. “Лейди </w:t>
      </w:r>
      <w:proofErr w:type="spellStart"/>
      <w:r w:rsidRPr="00D43BE0">
        <w:rPr>
          <w:b/>
          <w:color w:val="000000"/>
        </w:rPr>
        <w:t>Странгфорд</w:t>
      </w:r>
      <w:proofErr w:type="spellEnd"/>
      <w:r w:rsidRPr="00D43BE0">
        <w:rPr>
          <w:b/>
          <w:color w:val="000000"/>
        </w:rPr>
        <w:t>” № 8, тел. 633 350, тел. директор 624 115</w:t>
      </w:r>
    </w:p>
    <w:p w:rsidR="00CB5362" w:rsidRPr="00D43BE0" w:rsidRDefault="00CB5362" w:rsidP="00CB5362">
      <w:pPr>
        <w:pBdr>
          <w:bottom w:val="single" w:sz="6" w:space="1" w:color="auto"/>
        </w:pBdr>
        <w:jc w:val="center"/>
        <w:rPr>
          <w:b/>
          <w:color w:val="000000"/>
        </w:rPr>
      </w:pPr>
      <w:proofErr w:type="spellStart"/>
      <w:r w:rsidRPr="00D43BE0">
        <w:rPr>
          <w:b/>
          <w:color w:val="000000"/>
        </w:rPr>
        <w:t>е-mail</w:t>
      </w:r>
      <w:proofErr w:type="spellEnd"/>
      <w:r w:rsidRPr="00D43BE0">
        <w:rPr>
          <w:b/>
          <w:color w:val="000000"/>
        </w:rPr>
        <w:t xml:space="preserve"> – </w:t>
      </w:r>
      <w:hyperlink r:id="rId6" w:history="1">
        <w:r w:rsidRPr="00D43BE0">
          <w:rPr>
            <w:rStyle w:val="a4"/>
            <w:b/>
          </w:rPr>
          <w:t>fashionschool@abv.bg</w:t>
        </w:r>
      </w:hyperlink>
    </w:p>
    <w:p w:rsidR="00CB5362" w:rsidRDefault="00CB5362" w:rsidP="00CB5362">
      <w:pPr>
        <w:jc w:val="center"/>
        <w:rPr>
          <w:b/>
        </w:rPr>
      </w:pPr>
    </w:p>
    <w:p w:rsidR="00606338" w:rsidRDefault="00606338" w:rsidP="00CB5362">
      <w:pPr>
        <w:jc w:val="center"/>
        <w:rPr>
          <w:b/>
        </w:rPr>
      </w:pPr>
    </w:p>
    <w:p w:rsidR="00CB5362" w:rsidRDefault="00CB5362" w:rsidP="00CB5362">
      <w:pPr>
        <w:pStyle w:val="a3"/>
        <w:ind w:left="502"/>
        <w:jc w:val="right"/>
        <w:rPr>
          <w:color w:val="000000" w:themeColor="text1"/>
          <w:sz w:val="28"/>
          <w:szCs w:val="28"/>
        </w:rPr>
      </w:pPr>
      <w:r w:rsidRPr="00CB5362">
        <w:rPr>
          <w:color w:val="000000" w:themeColor="text1"/>
          <w:sz w:val="28"/>
          <w:szCs w:val="28"/>
        </w:rPr>
        <w:t>Утвърждавам: ……………………..</w:t>
      </w:r>
    </w:p>
    <w:p w:rsidR="00CB5362" w:rsidRPr="00CB5362" w:rsidRDefault="00CB5362" w:rsidP="00CB5362">
      <w:pPr>
        <w:pStyle w:val="a3"/>
        <w:ind w:left="502"/>
        <w:jc w:val="right"/>
        <w:rPr>
          <w:color w:val="000000" w:themeColor="text1"/>
        </w:rPr>
      </w:pPr>
      <w:r w:rsidRPr="00CB5362">
        <w:rPr>
          <w:color w:val="000000" w:themeColor="text1"/>
        </w:rPr>
        <w:t xml:space="preserve">Инж.Емилия </w:t>
      </w:r>
      <w:proofErr w:type="spellStart"/>
      <w:r w:rsidRPr="00CB5362">
        <w:rPr>
          <w:color w:val="000000" w:themeColor="text1"/>
        </w:rPr>
        <w:t>Петаларева</w:t>
      </w:r>
      <w:proofErr w:type="spellEnd"/>
    </w:p>
    <w:p w:rsidR="00CB5362" w:rsidRPr="00CB5362" w:rsidRDefault="00CB5362" w:rsidP="00CB5362">
      <w:pPr>
        <w:pStyle w:val="a3"/>
        <w:ind w:left="502"/>
        <w:jc w:val="right"/>
        <w:rPr>
          <w:color w:val="000000" w:themeColor="text1"/>
        </w:rPr>
      </w:pPr>
      <w:r w:rsidRPr="00CB5362">
        <w:rPr>
          <w:color w:val="000000" w:themeColor="text1"/>
        </w:rPr>
        <w:t>Директор на ПГО „Ана Май”</w:t>
      </w:r>
    </w:p>
    <w:p w:rsidR="00CB5362" w:rsidRPr="00CB5362" w:rsidRDefault="00CB5362" w:rsidP="00CB5362">
      <w:pPr>
        <w:pStyle w:val="a3"/>
        <w:ind w:left="502"/>
        <w:jc w:val="right"/>
        <w:rPr>
          <w:color w:val="000000" w:themeColor="text1"/>
          <w:sz w:val="22"/>
          <w:szCs w:val="22"/>
        </w:rPr>
      </w:pPr>
      <w:r w:rsidRPr="00CB5362">
        <w:rPr>
          <w:color w:val="000000" w:themeColor="text1"/>
          <w:sz w:val="22"/>
          <w:szCs w:val="22"/>
        </w:rPr>
        <w:t>Утвърден със Заповед РД-06-02/16.09.2019г.</w:t>
      </w:r>
    </w:p>
    <w:p w:rsidR="00CB5362" w:rsidRDefault="00CB5362" w:rsidP="00CB5362">
      <w:pPr>
        <w:pStyle w:val="a3"/>
        <w:ind w:left="502"/>
        <w:jc w:val="center"/>
        <w:rPr>
          <w:color w:val="000000" w:themeColor="text1"/>
          <w:sz w:val="52"/>
          <w:szCs w:val="52"/>
        </w:rPr>
      </w:pPr>
    </w:p>
    <w:p w:rsidR="00606338" w:rsidRDefault="00606338" w:rsidP="00CB5362">
      <w:pPr>
        <w:pStyle w:val="a3"/>
        <w:ind w:left="502"/>
        <w:jc w:val="center"/>
        <w:rPr>
          <w:color w:val="000000" w:themeColor="text1"/>
          <w:sz w:val="52"/>
          <w:szCs w:val="52"/>
        </w:rPr>
      </w:pPr>
    </w:p>
    <w:p w:rsidR="00606338" w:rsidRDefault="00606338" w:rsidP="00CB5362">
      <w:pPr>
        <w:pStyle w:val="a3"/>
        <w:ind w:left="502"/>
        <w:jc w:val="center"/>
        <w:rPr>
          <w:color w:val="000000" w:themeColor="text1"/>
          <w:sz w:val="52"/>
          <w:szCs w:val="52"/>
        </w:rPr>
      </w:pPr>
    </w:p>
    <w:p w:rsidR="00606338" w:rsidRDefault="00CB5362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  <w:r w:rsidRPr="00CB5362">
        <w:rPr>
          <w:color w:val="000000" w:themeColor="text1"/>
          <w:sz w:val="52"/>
          <w:szCs w:val="52"/>
        </w:rPr>
        <w:t>Механизъм</w:t>
      </w:r>
    </w:p>
    <w:p w:rsidR="00606338" w:rsidRDefault="00606338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</w:p>
    <w:p w:rsidR="00606338" w:rsidRDefault="00CB5362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  <w:r w:rsidRPr="00CB5362">
        <w:rPr>
          <w:color w:val="000000" w:themeColor="text1"/>
          <w:sz w:val="52"/>
          <w:szCs w:val="52"/>
        </w:rPr>
        <w:t xml:space="preserve"> за действие на училищно ниво </w:t>
      </w:r>
    </w:p>
    <w:p w:rsidR="00606338" w:rsidRDefault="00606338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</w:p>
    <w:p w:rsidR="00606338" w:rsidRDefault="00CB5362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  <w:r w:rsidRPr="00CB5362">
        <w:rPr>
          <w:color w:val="000000" w:themeColor="text1"/>
          <w:sz w:val="52"/>
          <w:szCs w:val="52"/>
        </w:rPr>
        <w:t>при изпълнение на дейности по</w:t>
      </w:r>
    </w:p>
    <w:p w:rsidR="00606338" w:rsidRDefault="00606338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</w:p>
    <w:p w:rsidR="00CB5362" w:rsidRPr="00CB5362" w:rsidRDefault="00CB5362" w:rsidP="00606338">
      <w:pPr>
        <w:pStyle w:val="a3"/>
        <w:spacing w:before="360" w:after="360"/>
        <w:ind w:left="505"/>
        <w:jc w:val="center"/>
        <w:rPr>
          <w:color w:val="000000" w:themeColor="text1"/>
          <w:sz w:val="52"/>
          <w:szCs w:val="52"/>
        </w:rPr>
      </w:pPr>
      <w:r w:rsidRPr="00CB5362">
        <w:rPr>
          <w:color w:val="000000" w:themeColor="text1"/>
          <w:sz w:val="52"/>
          <w:szCs w:val="52"/>
        </w:rPr>
        <w:t xml:space="preserve"> ПМС 100/08.06.2018г.</w:t>
      </w:r>
    </w:p>
    <w:p w:rsidR="00076A46" w:rsidRDefault="00076A46"/>
    <w:p w:rsidR="00CB5362" w:rsidRDefault="00CB5362"/>
    <w:p w:rsidR="00CB5362" w:rsidRDefault="00CB5362"/>
    <w:p w:rsidR="00CB5362" w:rsidRDefault="00CB5362"/>
    <w:p w:rsidR="00B47D15" w:rsidRDefault="00B47D15"/>
    <w:p w:rsidR="00B47D15" w:rsidRDefault="00B47D15"/>
    <w:p w:rsidR="00B47D15" w:rsidRDefault="00B47D15"/>
    <w:p w:rsidR="00B47D15" w:rsidRDefault="00B47D15"/>
    <w:p w:rsidR="00B47D15" w:rsidRDefault="00B47D15"/>
    <w:p w:rsidR="00B47D15" w:rsidRDefault="00E8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І. Директорът и/или училищните координатори осъществяват комуникация и при необходимост координира дейностите с: </w:t>
      </w:r>
    </w:p>
    <w:p w:rsidR="00E860D0" w:rsidRDefault="00E860D0" w:rsidP="00E860D0">
      <w:pPr>
        <w:pStyle w:val="a3"/>
        <w:numPr>
          <w:ilvl w:val="0"/>
          <w:numId w:val="2"/>
        </w:numPr>
      </w:pPr>
      <w:r>
        <w:t>Администратор на ИСРМ на ниво РУО</w:t>
      </w:r>
    </w:p>
    <w:p w:rsidR="00E860D0" w:rsidRDefault="00E860D0" w:rsidP="00E860D0">
      <w:pPr>
        <w:pStyle w:val="a3"/>
        <w:numPr>
          <w:ilvl w:val="0"/>
          <w:numId w:val="2"/>
        </w:numPr>
      </w:pPr>
      <w:r>
        <w:t>Ръководител на екипа за обхват от РУО</w:t>
      </w:r>
    </w:p>
    <w:p w:rsidR="00E860D0" w:rsidRDefault="00E860D0" w:rsidP="00E860D0">
      <w:pPr>
        <w:pStyle w:val="a3"/>
        <w:numPr>
          <w:ilvl w:val="0"/>
          <w:numId w:val="2"/>
        </w:numPr>
      </w:pPr>
      <w:r>
        <w:t>Общинска/районна администрация</w:t>
      </w:r>
    </w:p>
    <w:p w:rsidR="00E860D0" w:rsidRDefault="006E7177" w:rsidP="00E860D0">
      <w:pPr>
        <w:pStyle w:val="a3"/>
        <w:numPr>
          <w:ilvl w:val="0"/>
          <w:numId w:val="2"/>
        </w:numPr>
      </w:pPr>
      <w:r>
        <w:t>Служители РУ на МВР към района на компетентност</w:t>
      </w:r>
    </w:p>
    <w:p w:rsidR="006E7177" w:rsidRDefault="006E7177" w:rsidP="00E860D0">
      <w:pPr>
        <w:pStyle w:val="a3"/>
        <w:numPr>
          <w:ilvl w:val="0"/>
          <w:numId w:val="2"/>
        </w:numPr>
      </w:pPr>
      <w:r>
        <w:t>При необходимост служители РЗИ</w:t>
      </w:r>
    </w:p>
    <w:p w:rsidR="006E7177" w:rsidRDefault="006E7177" w:rsidP="00E860D0">
      <w:pPr>
        <w:pStyle w:val="a3"/>
        <w:numPr>
          <w:ilvl w:val="0"/>
          <w:numId w:val="2"/>
        </w:numPr>
      </w:pPr>
      <w:r>
        <w:t>При необходимост служители ДБТ</w:t>
      </w:r>
    </w:p>
    <w:p w:rsidR="006E7177" w:rsidRDefault="006E7177" w:rsidP="00E860D0">
      <w:pPr>
        <w:pStyle w:val="a3"/>
        <w:numPr>
          <w:ilvl w:val="0"/>
          <w:numId w:val="2"/>
        </w:numPr>
      </w:pPr>
      <w:r>
        <w:t>Други образователни институции</w:t>
      </w:r>
    </w:p>
    <w:p w:rsidR="006E7177" w:rsidRDefault="006E7177" w:rsidP="00E860D0">
      <w:pPr>
        <w:pStyle w:val="a3"/>
        <w:numPr>
          <w:ilvl w:val="0"/>
          <w:numId w:val="2"/>
        </w:numPr>
      </w:pPr>
      <w:r>
        <w:t>НПО</w:t>
      </w:r>
    </w:p>
    <w:p w:rsidR="00E63848" w:rsidRDefault="00E63848" w:rsidP="00243300">
      <w:pPr>
        <w:rPr>
          <w:rFonts w:ascii="Times New Roman" w:hAnsi="Times New Roman" w:cs="Times New Roman"/>
          <w:sz w:val="24"/>
          <w:szCs w:val="24"/>
        </w:rPr>
      </w:pPr>
    </w:p>
    <w:p w:rsidR="00243300" w:rsidRPr="00243300" w:rsidRDefault="00243300" w:rsidP="00243300">
      <w:pPr>
        <w:rPr>
          <w:rFonts w:ascii="Times New Roman" w:hAnsi="Times New Roman" w:cs="Times New Roman"/>
          <w:sz w:val="24"/>
          <w:szCs w:val="24"/>
        </w:rPr>
      </w:pPr>
      <w:r w:rsidRPr="00243300">
        <w:rPr>
          <w:rFonts w:ascii="Times New Roman" w:hAnsi="Times New Roman" w:cs="Times New Roman"/>
          <w:sz w:val="24"/>
          <w:szCs w:val="24"/>
        </w:rPr>
        <w:t>ІІ. Директорът</w:t>
      </w:r>
      <w:r w:rsidR="00B06B8C">
        <w:rPr>
          <w:rFonts w:ascii="Times New Roman" w:hAnsi="Times New Roman" w:cs="Times New Roman"/>
          <w:sz w:val="24"/>
          <w:szCs w:val="24"/>
        </w:rPr>
        <w:t xml:space="preserve"> и училищните координатори,</w:t>
      </w:r>
      <w:r w:rsidRPr="00243300">
        <w:rPr>
          <w:rFonts w:ascii="Times New Roman" w:hAnsi="Times New Roman" w:cs="Times New Roman"/>
          <w:sz w:val="24"/>
          <w:szCs w:val="24"/>
        </w:rPr>
        <w:t xml:space="preserve"> във връзка с изпълнението на дейностите по ПМС 100:</w:t>
      </w:r>
    </w:p>
    <w:p w:rsidR="00243300" w:rsidRDefault="00E065C8" w:rsidP="002C5E44">
      <w:pPr>
        <w:pStyle w:val="a3"/>
        <w:numPr>
          <w:ilvl w:val="0"/>
          <w:numId w:val="3"/>
        </w:numPr>
        <w:jc w:val="both"/>
      </w:pPr>
      <w:r>
        <w:t>Организират чрез ИСРМ регулярно обмен на информация между ангажираните институции и координират техните съвместни действия за налагане на съответни санкции по реда на Закона за закрила на детето и Закона за предучилищното и училищното образование</w:t>
      </w:r>
      <w:r w:rsidR="002C5E44">
        <w:t xml:space="preserve"> на родители, чиито деца в задължителна училищ</w:t>
      </w:r>
      <w:r w:rsidR="00B902A6">
        <w:t>на възраст не посещават училище;</w:t>
      </w:r>
    </w:p>
    <w:p w:rsidR="002C5E44" w:rsidRDefault="00B902A6" w:rsidP="002C5E44">
      <w:pPr>
        <w:pStyle w:val="a3"/>
        <w:numPr>
          <w:ilvl w:val="0"/>
          <w:numId w:val="3"/>
        </w:numPr>
        <w:jc w:val="both"/>
      </w:pPr>
      <w:r>
        <w:t>Осъществяват взаимодействие и комуникация с институциите за проследяване при пътуване и миграция и осигуряват правото на децата на задължително обучение;</w:t>
      </w:r>
    </w:p>
    <w:p w:rsidR="00B902A6" w:rsidRDefault="00B902A6" w:rsidP="002C5E44">
      <w:pPr>
        <w:pStyle w:val="a3"/>
        <w:numPr>
          <w:ilvl w:val="0"/>
          <w:numId w:val="3"/>
        </w:numPr>
        <w:jc w:val="both"/>
      </w:pPr>
      <w:r>
        <w:t>Осъществяват обмен на информация и контрол по издадените медицински бележки за извиняване на отсъствията по уважителни причини на учениците (при съмнение качват в ИСРМ издадените медицински документи, контролират проследяването от училищния администратор в меню „Добавени медицински бележки” на статуса на качените документи – „Валидна”, „Невалидна”, „Фалшива”</w:t>
      </w:r>
      <w:r w:rsidR="00B06B8C">
        <w:t>.</w:t>
      </w:r>
    </w:p>
    <w:p w:rsidR="00B06B8C" w:rsidRPr="00B24CB7" w:rsidRDefault="00B06B8C" w:rsidP="00B06B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B8C" w:rsidRDefault="00B06B8C" w:rsidP="00B06B8C">
      <w:pPr>
        <w:jc w:val="both"/>
        <w:rPr>
          <w:rFonts w:ascii="Times New Roman" w:hAnsi="Times New Roman" w:cs="Times New Roman"/>
          <w:sz w:val="24"/>
          <w:szCs w:val="24"/>
        </w:rPr>
      </w:pPr>
      <w:r w:rsidRPr="00B24CB7">
        <w:rPr>
          <w:rFonts w:ascii="Times New Roman" w:hAnsi="Times New Roman" w:cs="Times New Roman"/>
          <w:sz w:val="24"/>
          <w:szCs w:val="24"/>
        </w:rPr>
        <w:t>ІІІ. Администраторът на ИСРМ на ниво училище комуникира с:</w:t>
      </w:r>
    </w:p>
    <w:p w:rsidR="00B24CB7" w:rsidRDefault="00B24CB7" w:rsidP="00B24CB7">
      <w:pPr>
        <w:pStyle w:val="a3"/>
        <w:numPr>
          <w:ilvl w:val="0"/>
          <w:numId w:val="4"/>
        </w:numPr>
        <w:jc w:val="both"/>
      </w:pPr>
      <w:r>
        <w:t xml:space="preserve">Служители от </w:t>
      </w:r>
      <w:proofErr w:type="spellStart"/>
      <w:r>
        <w:t>съпорта</w:t>
      </w:r>
      <w:proofErr w:type="spellEnd"/>
      <w:r>
        <w:t xml:space="preserve"> на ИСРМ</w:t>
      </w:r>
    </w:p>
    <w:p w:rsidR="00B24CB7" w:rsidRDefault="00B24CB7" w:rsidP="00B24CB7">
      <w:pPr>
        <w:pStyle w:val="a3"/>
        <w:numPr>
          <w:ilvl w:val="0"/>
          <w:numId w:val="4"/>
        </w:numPr>
        <w:jc w:val="both"/>
      </w:pPr>
      <w:r>
        <w:t>Ръководител на екипа за обхват</w:t>
      </w:r>
    </w:p>
    <w:p w:rsidR="00B24CB7" w:rsidRDefault="00B24CB7" w:rsidP="00B24CB7">
      <w:pPr>
        <w:pStyle w:val="a3"/>
        <w:numPr>
          <w:ilvl w:val="0"/>
          <w:numId w:val="4"/>
        </w:numPr>
        <w:jc w:val="both"/>
      </w:pPr>
      <w:r>
        <w:t>Администратор на ИСРМ на ниво РУО</w:t>
      </w:r>
    </w:p>
    <w:p w:rsidR="00B24CB7" w:rsidRDefault="00B24CB7" w:rsidP="00B24CB7">
      <w:pPr>
        <w:jc w:val="both"/>
      </w:pPr>
    </w:p>
    <w:p w:rsidR="00B24CB7" w:rsidRPr="00B24CB7" w:rsidRDefault="00B24CB7" w:rsidP="00B24CB7">
      <w:pPr>
        <w:jc w:val="both"/>
        <w:rPr>
          <w:rFonts w:ascii="Times New Roman" w:hAnsi="Times New Roman" w:cs="Times New Roman"/>
          <w:sz w:val="24"/>
          <w:szCs w:val="24"/>
        </w:rPr>
      </w:pPr>
      <w:r w:rsidRPr="00B24CB7">
        <w:rPr>
          <w:rFonts w:ascii="Times New Roman" w:hAnsi="Times New Roman" w:cs="Times New Roman"/>
          <w:sz w:val="24"/>
          <w:szCs w:val="24"/>
        </w:rPr>
        <w:t>ІV. Задължения</w:t>
      </w:r>
    </w:p>
    <w:p w:rsidR="00B24CB7" w:rsidRDefault="00AF18E0" w:rsidP="00AF18E0">
      <w:pPr>
        <w:pStyle w:val="a3"/>
        <w:numPr>
          <w:ilvl w:val="0"/>
          <w:numId w:val="5"/>
        </w:numPr>
        <w:jc w:val="both"/>
      </w:pPr>
      <w:r>
        <w:t>Директор</w:t>
      </w:r>
    </w:p>
    <w:p w:rsidR="000964E6" w:rsidRDefault="000964E6" w:rsidP="000964E6">
      <w:pPr>
        <w:pStyle w:val="a3"/>
        <w:numPr>
          <w:ilvl w:val="0"/>
          <w:numId w:val="6"/>
        </w:numPr>
        <w:jc w:val="both"/>
      </w:pPr>
      <w:r>
        <w:t>Определя педагогическите специалисти и други служители от ПГО „Ана Май” за включване в екипа за обхват;</w:t>
      </w:r>
    </w:p>
    <w:p w:rsidR="000964E6" w:rsidRDefault="000964E6" w:rsidP="000964E6">
      <w:pPr>
        <w:pStyle w:val="a3"/>
        <w:numPr>
          <w:ilvl w:val="0"/>
          <w:numId w:val="6"/>
        </w:numPr>
        <w:jc w:val="both"/>
      </w:pPr>
      <w:r>
        <w:t>Определя служителя, ангажиран с администрирането на ИСРМ на училищно ниво;</w:t>
      </w:r>
    </w:p>
    <w:p w:rsidR="000964E6" w:rsidRDefault="000964E6" w:rsidP="000964E6">
      <w:pPr>
        <w:pStyle w:val="a3"/>
        <w:numPr>
          <w:ilvl w:val="0"/>
          <w:numId w:val="6"/>
        </w:numPr>
        <w:jc w:val="both"/>
      </w:pPr>
      <w:r>
        <w:t>О</w:t>
      </w:r>
      <w:r w:rsidR="005C0C46">
        <w:t>пределя</w:t>
      </w:r>
      <w:r>
        <w:t xml:space="preserve"> служители, които след получаване на информация от </w:t>
      </w:r>
      <w:r w:rsidR="00AA3D13">
        <w:t>класните ръководители</w:t>
      </w:r>
      <w:r>
        <w:t>, за отсъстващите до втори учебен час ученици (без учениците, за които има информация, че са в болнично заведение, при медицински специалист, имат издаден документ от медицински орган), ще извършат посещение на адрес за установяване на причините;</w:t>
      </w:r>
    </w:p>
    <w:p w:rsidR="000964E6" w:rsidRDefault="000964E6" w:rsidP="000964E6">
      <w:pPr>
        <w:pStyle w:val="a3"/>
        <w:numPr>
          <w:ilvl w:val="0"/>
          <w:numId w:val="6"/>
        </w:numPr>
        <w:jc w:val="both"/>
      </w:pPr>
      <w:r>
        <w:lastRenderedPageBreak/>
        <w:t>И</w:t>
      </w:r>
      <w:r w:rsidR="005C0C46">
        <w:t>зготвя</w:t>
      </w:r>
      <w:r>
        <w:t xml:space="preserve"> график за обход на екип за обхват (ежеседмично) и определят служители, които съвместно със служители на ДСП, МВР, община/район ще осъществят посещение на адрес на учениците, допуснали отсъствия по неуважителни причини за един учебен ден от предходната седмица, както и за учениците, за които след посещение на мобилен екип не е осигурено присъствието им в учебни часове през следващите дни;</w:t>
      </w:r>
    </w:p>
    <w:p w:rsidR="000964E6" w:rsidRDefault="00E37741" w:rsidP="000964E6">
      <w:pPr>
        <w:pStyle w:val="a3"/>
        <w:numPr>
          <w:ilvl w:val="0"/>
          <w:numId w:val="6"/>
        </w:numPr>
        <w:jc w:val="both"/>
      </w:pPr>
      <w:r>
        <w:t>О</w:t>
      </w:r>
      <w:r w:rsidR="005C0C46">
        <w:t>пределя</w:t>
      </w:r>
      <w:r>
        <w:t xml:space="preserve"> лица за осъществяване на комуникация и координация с институциите, ангажирани с изпълнение на ПМС 100 към района на компетентност на образователната институция;</w:t>
      </w:r>
    </w:p>
    <w:p w:rsidR="00E37741" w:rsidRDefault="005C0C46" w:rsidP="000964E6">
      <w:pPr>
        <w:pStyle w:val="a3"/>
        <w:numPr>
          <w:ilvl w:val="0"/>
          <w:numId w:val="6"/>
        </w:numPr>
        <w:jc w:val="both"/>
      </w:pPr>
      <w:r>
        <w:t xml:space="preserve">Съдейства </w:t>
      </w:r>
      <w:r w:rsidR="00A46FCA">
        <w:t>технически, административно и организационно на екипа за обхват и осигурява изпълнението на дейностите по ПМС 100;</w:t>
      </w:r>
    </w:p>
    <w:p w:rsidR="00A46FCA" w:rsidRDefault="00A46FCA" w:rsidP="000964E6">
      <w:pPr>
        <w:pStyle w:val="a3"/>
        <w:numPr>
          <w:ilvl w:val="0"/>
          <w:numId w:val="6"/>
        </w:numPr>
        <w:jc w:val="both"/>
      </w:pPr>
      <w:r>
        <w:t xml:space="preserve">Планира и извършва контрол върху дейността на екипите за обхват относно осъществяване на планираните обходи, своевременното предаване </w:t>
      </w:r>
      <w:r w:rsidR="00CC41B6">
        <w:t>на протоколите от извършените обходи на администратора на ИСРМ за въвеждане на данните в системата;</w:t>
      </w:r>
    </w:p>
    <w:p w:rsidR="00CC41B6" w:rsidRDefault="00483E66" w:rsidP="000964E6">
      <w:pPr>
        <w:pStyle w:val="a3"/>
        <w:numPr>
          <w:ilvl w:val="0"/>
          <w:numId w:val="6"/>
        </w:numPr>
        <w:jc w:val="both"/>
      </w:pPr>
      <w:r>
        <w:t>Проследява или определя служител за осъществяване на контрол относно изпълнението на предложените от екипа за обхват мерки на училищно ниво;</w:t>
      </w:r>
    </w:p>
    <w:p w:rsidR="00277617" w:rsidRDefault="00277617" w:rsidP="000964E6">
      <w:pPr>
        <w:pStyle w:val="a3"/>
        <w:numPr>
          <w:ilvl w:val="0"/>
          <w:numId w:val="6"/>
        </w:numPr>
        <w:jc w:val="both"/>
      </w:pPr>
      <w:r>
        <w:t>И</w:t>
      </w:r>
      <w:r w:rsidR="00195A3A">
        <w:t>звършва</w:t>
      </w:r>
      <w:r>
        <w:t xml:space="preserve"> контрол върху дейността на училищния администратор на ИСРМ относно:</w:t>
      </w:r>
    </w:p>
    <w:p w:rsidR="00277617" w:rsidRDefault="00277617" w:rsidP="00277617">
      <w:pPr>
        <w:pStyle w:val="a3"/>
        <w:numPr>
          <w:ilvl w:val="0"/>
          <w:numId w:val="7"/>
        </w:numPr>
        <w:jc w:val="both"/>
      </w:pPr>
      <w:r>
        <w:t>Коректното отразяване в системата на данните от протоколите;</w:t>
      </w:r>
    </w:p>
    <w:p w:rsidR="00277617" w:rsidRDefault="00277617" w:rsidP="00277617">
      <w:pPr>
        <w:pStyle w:val="a3"/>
        <w:numPr>
          <w:ilvl w:val="0"/>
          <w:numId w:val="7"/>
        </w:numPr>
        <w:jc w:val="both"/>
      </w:pPr>
      <w:r>
        <w:t>Промяната на актуалния статус на преместените, отписаните, учениците в риск и заминалите в чужбина.</w:t>
      </w:r>
    </w:p>
    <w:p w:rsidR="00EF1E73" w:rsidRDefault="00277617" w:rsidP="000964E6">
      <w:pPr>
        <w:pStyle w:val="a3"/>
        <w:numPr>
          <w:ilvl w:val="0"/>
          <w:numId w:val="6"/>
        </w:numPr>
        <w:jc w:val="both"/>
      </w:pPr>
      <w:r>
        <w:t>Ежемесечно</w:t>
      </w:r>
      <w:r w:rsidR="00195A3A">
        <w:t xml:space="preserve">, до 15-то число, контролира подаването чрез ИСРМ на информация за предходния месец за неосигурено </w:t>
      </w:r>
      <w:r w:rsidR="00EF1E73">
        <w:t>задължително присъствие на ученици за повече от 5 учебни часа по неуважителни причини, с цел налагане на наказания на родителите по реда на чл.347 от Закона за предучилищното и училищното образование;</w:t>
      </w:r>
    </w:p>
    <w:p w:rsidR="00E614E6" w:rsidRDefault="00E614E6" w:rsidP="000964E6">
      <w:pPr>
        <w:pStyle w:val="a3"/>
        <w:numPr>
          <w:ilvl w:val="0"/>
          <w:numId w:val="6"/>
        </w:numPr>
        <w:jc w:val="both"/>
      </w:pPr>
      <w:r>
        <w:t>Създава необходимата организация за провеждане на дейности по превенция на отпадането и провеждането на политики с родителите и местните общности;</w:t>
      </w:r>
    </w:p>
    <w:p w:rsidR="00277617" w:rsidRDefault="00E614E6" w:rsidP="000964E6">
      <w:pPr>
        <w:pStyle w:val="a3"/>
        <w:numPr>
          <w:ilvl w:val="0"/>
          <w:numId w:val="6"/>
        </w:numPr>
        <w:jc w:val="both"/>
      </w:pPr>
      <w:r>
        <w:t xml:space="preserve">Организира и </w:t>
      </w:r>
      <w:r w:rsidR="00277617">
        <w:t xml:space="preserve"> </w:t>
      </w:r>
      <w:r w:rsidR="005E7048">
        <w:t>контролира дейностите по обмена на информация между институциите  чрез ИСРМ за установяване и актуализиране на статуса на всеки ученик;</w:t>
      </w:r>
    </w:p>
    <w:p w:rsidR="005E7048" w:rsidRDefault="005E7048" w:rsidP="000964E6">
      <w:pPr>
        <w:pStyle w:val="a3"/>
        <w:numPr>
          <w:ilvl w:val="0"/>
          <w:numId w:val="6"/>
        </w:numPr>
        <w:jc w:val="both"/>
      </w:pPr>
      <w:r>
        <w:t>При наличие на проблем (невъзможност за генериране на протокол за посещение;отказан достъп до данни на ученик; липса на информация или невъзможност за откриване на ученик)</w:t>
      </w:r>
      <w:r w:rsidR="00CF2B7C">
        <w:t xml:space="preserve"> своевременно създават организация за отстраняване </w:t>
      </w:r>
      <w:r w:rsidR="00372F35">
        <w:t xml:space="preserve">на </w:t>
      </w:r>
      <w:r w:rsidR="00CF2B7C">
        <w:t xml:space="preserve">проблемите, чрез свързване със служител от </w:t>
      </w:r>
      <w:proofErr w:type="spellStart"/>
      <w:r w:rsidR="00CF2B7C">
        <w:t>съпорта</w:t>
      </w:r>
      <w:proofErr w:type="spellEnd"/>
      <w:r w:rsidR="00CF2B7C">
        <w:t xml:space="preserve"> на ИСРМ и/или администратора на ниво РУО;</w:t>
      </w:r>
    </w:p>
    <w:p w:rsidR="00CF2B7C" w:rsidRDefault="00E3007D" w:rsidP="000964E6">
      <w:pPr>
        <w:pStyle w:val="a3"/>
        <w:numPr>
          <w:ilvl w:val="0"/>
          <w:numId w:val="6"/>
        </w:numPr>
        <w:jc w:val="both"/>
      </w:pPr>
      <w:r>
        <w:t>Организира и осъществява и други дейности за обхващане и включване в образователната система и за предотвратяване на ранно отпадане на ученици, които предполагат взаимодействие на институциите;</w:t>
      </w:r>
    </w:p>
    <w:p w:rsidR="00E3007D" w:rsidRDefault="0082067A" w:rsidP="000964E6">
      <w:pPr>
        <w:pStyle w:val="a3"/>
        <w:numPr>
          <w:ilvl w:val="0"/>
          <w:numId w:val="6"/>
        </w:numPr>
        <w:jc w:val="both"/>
      </w:pPr>
      <w:r>
        <w:t xml:space="preserve">Организират съхраняването и обработването в съответствие с правилата за информационна сигурност на разпечатаните от ИСРМ протоколи </w:t>
      </w:r>
      <w:r w:rsidR="00043F49">
        <w:t>за посещение на адрес;</w:t>
      </w:r>
    </w:p>
    <w:p w:rsidR="00043F49" w:rsidRDefault="00043F49" w:rsidP="000964E6">
      <w:pPr>
        <w:pStyle w:val="a3"/>
        <w:numPr>
          <w:ilvl w:val="0"/>
          <w:numId w:val="6"/>
        </w:numPr>
        <w:jc w:val="both"/>
      </w:pPr>
      <w:r>
        <w:t>Осъществява контрол чрез изискване ежеседмичен доклад от училищния администратор на ИСРМ (приложение 1);</w:t>
      </w:r>
    </w:p>
    <w:p w:rsidR="00043F49" w:rsidRDefault="00043F49" w:rsidP="009F0800">
      <w:pPr>
        <w:pStyle w:val="a3"/>
        <w:ind w:left="1440"/>
        <w:jc w:val="both"/>
      </w:pPr>
    </w:p>
    <w:p w:rsidR="00AF18E0" w:rsidRDefault="00AF18E0" w:rsidP="00AF18E0">
      <w:pPr>
        <w:pStyle w:val="a3"/>
        <w:numPr>
          <w:ilvl w:val="0"/>
          <w:numId w:val="5"/>
        </w:numPr>
        <w:jc w:val="both"/>
      </w:pPr>
      <w:r>
        <w:t>Администратор на ИСРМ в ПГО „Ана Май”</w:t>
      </w:r>
    </w:p>
    <w:p w:rsidR="009F0800" w:rsidRDefault="00786E5D" w:rsidP="009F0800">
      <w:pPr>
        <w:pStyle w:val="a3"/>
        <w:numPr>
          <w:ilvl w:val="0"/>
          <w:numId w:val="8"/>
        </w:numPr>
        <w:jc w:val="both"/>
      </w:pPr>
      <w:r>
        <w:t>Администрира ИСРМ и отговаря за защитата на информацията в системата, носи отговорност за въвеждането на данните и/или промяната, съгласно дадените му правомощия;</w:t>
      </w:r>
    </w:p>
    <w:p w:rsidR="00786E5D" w:rsidRDefault="00F64ED5" w:rsidP="009F0800">
      <w:pPr>
        <w:pStyle w:val="a3"/>
        <w:numPr>
          <w:ilvl w:val="0"/>
          <w:numId w:val="8"/>
        </w:numPr>
        <w:jc w:val="both"/>
      </w:pPr>
      <w:r>
        <w:lastRenderedPageBreak/>
        <w:t>Генерира в ИСРМ протоколите на планираните за обход ученици, съобразно изготвен график и ги предава на служителите, определени за осъществяване на обхода;</w:t>
      </w:r>
    </w:p>
    <w:p w:rsidR="00F64ED5" w:rsidRDefault="00F64ED5" w:rsidP="009F0800">
      <w:pPr>
        <w:pStyle w:val="a3"/>
        <w:numPr>
          <w:ilvl w:val="0"/>
          <w:numId w:val="8"/>
        </w:numPr>
        <w:jc w:val="both"/>
      </w:pPr>
      <w:r>
        <w:t xml:space="preserve">В срок, коректно и точно обработва предоставените му от кипите за обхват протоколи и отразява информацията в системата, включително </w:t>
      </w:r>
      <w:r w:rsidR="00B97F4C">
        <w:t>предложените от екипа мерки;</w:t>
      </w:r>
    </w:p>
    <w:p w:rsidR="00B97F4C" w:rsidRDefault="00B97F4C" w:rsidP="009F0800">
      <w:pPr>
        <w:pStyle w:val="a3"/>
        <w:numPr>
          <w:ilvl w:val="0"/>
          <w:numId w:val="8"/>
        </w:numPr>
        <w:jc w:val="both"/>
      </w:pPr>
      <w:r>
        <w:t>Ежеседмично предоставя информация на директора относно статуса на формулярите (наличие на свалени и необработени в срок формуляри – причини);</w:t>
      </w:r>
    </w:p>
    <w:p w:rsidR="00B97F4C" w:rsidRDefault="00805395" w:rsidP="009F0800">
      <w:pPr>
        <w:pStyle w:val="a3"/>
        <w:numPr>
          <w:ilvl w:val="0"/>
          <w:numId w:val="8"/>
        </w:numPr>
        <w:jc w:val="both"/>
      </w:pPr>
      <w:r>
        <w:t>Своевременно променя актуалния статус на учениците, съобразно настъпилите промени, предоставената му информация и дадените указания то директор или координатори;</w:t>
      </w:r>
    </w:p>
    <w:p w:rsidR="005B32D2" w:rsidRDefault="005B32D2" w:rsidP="009F0800">
      <w:pPr>
        <w:pStyle w:val="a3"/>
        <w:numPr>
          <w:ilvl w:val="0"/>
          <w:numId w:val="8"/>
        </w:numPr>
        <w:jc w:val="both"/>
      </w:pPr>
      <w:r>
        <w:t>Предоставя информация на директора за предложените мерки от служителите на ангажираните по ПМС 100 институции и екипите за обхват;</w:t>
      </w:r>
    </w:p>
    <w:p w:rsidR="005B32D2" w:rsidRDefault="006F4F07" w:rsidP="009F0800">
      <w:pPr>
        <w:pStyle w:val="a3"/>
        <w:numPr>
          <w:ilvl w:val="0"/>
          <w:numId w:val="8"/>
        </w:numPr>
        <w:jc w:val="both"/>
      </w:pPr>
      <w:r>
        <w:t>Проследява и информира директора за статуса на предложените мерки (предложена, планирана, изпълнена, неизпълнена, отказана);</w:t>
      </w:r>
    </w:p>
    <w:p w:rsidR="006F4F07" w:rsidRDefault="006F4F07" w:rsidP="009F0800">
      <w:pPr>
        <w:pStyle w:val="a3"/>
        <w:numPr>
          <w:ilvl w:val="0"/>
          <w:numId w:val="8"/>
        </w:numPr>
        <w:jc w:val="both"/>
      </w:pPr>
      <w:r>
        <w:t>Проследява в ИСРМ изпълнението на предложените мерки от компетентностите на образователната институция. При неизпълнение в планирания срок информира директора за предприемане на необходимите действия;</w:t>
      </w:r>
    </w:p>
    <w:p w:rsidR="006F4F07" w:rsidRDefault="006F4F07" w:rsidP="009F0800">
      <w:pPr>
        <w:pStyle w:val="a3"/>
        <w:numPr>
          <w:ilvl w:val="0"/>
          <w:numId w:val="8"/>
        </w:numPr>
        <w:jc w:val="both"/>
      </w:pPr>
      <w:r>
        <w:t>Проследява статуса и актуалния статус на учениците, чрез използване на предоставените в системата набор от филтри;</w:t>
      </w:r>
    </w:p>
    <w:p w:rsidR="006F4F07" w:rsidRDefault="006F4F07" w:rsidP="009F0800">
      <w:pPr>
        <w:pStyle w:val="a3"/>
        <w:numPr>
          <w:ilvl w:val="0"/>
          <w:numId w:val="8"/>
        </w:numPr>
        <w:jc w:val="both"/>
      </w:pPr>
      <w:r>
        <w:t xml:space="preserve">Своевременно след получаване на информация от екипите за обхват, за установени нарушения на задълженията или отказ от страна на родителите, </w:t>
      </w:r>
      <w:proofErr w:type="spellStart"/>
      <w:r>
        <w:t>настойници</w:t>
      </w:r>
      <w:proofErr w:type="spellEnd"/>
      <w:r>
        <w:t xml:space="preserve">/попечители или лица, полагащи грижи за ученици, да осигурят присъствието им в училище, информира директора и предоставя информация, чрез ИСРМ на кметовете на общини/райони с цел налагане на </w:t>
      </w:r>
      <w:r w:rsidR="000244D6">
        <w:t>на</w:t>
      </w:r>
      <w:r>
        <w:t>казание по реда на чл.347 от Закона за предучилищното и училищното образование;</w:t>
      </w:r>
    </w:p>
    <w:p w:rsidR="006F4F07" w:rsidRDefault="00381ABD" w:rsidP="009F0800">
      <w:pPr>
        <w:pStyle w:val="a3"/>
        <w:numPr>
          <w:ilvl w:val="0"/>
          <w:numId w:val="8"/>
        </w:numPr>
        <w:jc w:val="both"/>
      </w:pPr>
      <w:r>
        <w:t>Регистрира в ИСРМ всяко посещение на адрес или друга осъществена от екипа дейност, като се отбелязват и членовете на екипа, участвали в посещението или в изпълнението на мерките, както и постигнатия резултат;</w:t>
      </w:r>
    </w:p>
    <w:p w:rsidR="00381ABD" w:rsidRDefault="00381ABD" w:rsidP="009F0800">
      <w:pPr>
        <w:pStyle w:val="a3"/>
        <w:numPr>
          <w:ilvl w:val="0"/>
          <w:numId w:val="8"/>
        </w:numPr>
        <w:jc w:val="both"/>
      </w:pPr>
      <w:r>
        <w:t>Ежемесечно  подава чрез ИСРМ до кмета информация за предходния месец за неосигурено задължително присъствие на учениците за повече от 5 учебни часа по неуважителни причини;</w:t>
      </w:r>
    </w:p>
    <w:p w:rsidR="00381ABD" w:rsidRDefault="00377A63" w:rsidP="009F0800">
      <w:pPr>
        <w:pStyle w:val="a3"/>
        <w:numPr>
          <w:ilvl w:val="0"/>
          <w:numId w:val="8"/>
        </w:numPr>
        <w:jc w:val="both"/>
      </w:pPr>
      <w:r>
        <w:t>При необходимост осъществява комуникация с ръководителя на екипа за обхват чрез ИСРМ – „Модул съобщения”;</w:t>
      </w:r>
    </w:p>
    <w:p w:rsidR="00377A63" w:rsidRDefault="00377A63" w:rsidP="009F0800">
      <w:pPr>
        <w:pStyle w:val="a3"/>
        <w:numPr>
          <w:ilvl w:val="0"/>
          <w:numId w:val="8"/>
        </w:numPr>
        <w:jc w:val="both"/>
      </w:pPr>
      <w:r>
        <w:t xml:space="preserve">При наличие на проблем информира своевременно директора и/или координатора и предприема действия за отстраняване на проблемите чрез свързване със служителите от </w:t>
      </w:r>
      <w:proofErr w:type="spellStart"/>
      <w:r>
        <w:t>съпорта</w:t>
      </w:r>
      <w:proofErr w:type="spellEnd"/>
      <w:r>
        <w:t xml:space="preserve"> на ИСРМ и/или администратор на ниво РУО, ръководител на екип за обхват;</w:t>
      </w:r>
    </w:p>
    <w:p w:rsidR="00377A63" w:rsidRDefault="00377A63" w:rsidP="00377A63">
      <w:pPr>
        <w:pStyle w:val="a3"/>
        <w:ind w:left="1440"/>
        <w:jc w:val="both"/>
      </w:pPr>
    </w:p>
    <w:p w:rsidR="00AF18E0" w:rsidRDefault="00AF18E0" w:rsidP="00AF18E0">
      <w:pPr>
        <w:pStyle w:val="a3"/>
        <w:numPr>
          <w:ilvl w:val="0"/>
          <w:numId w:val="5"/>
        </w:numPr>
        <w:jc w:val="both"/>
      </w:pPr>
      <w:r>
        <w:t>Екипите за обхват</w:t>
      </w:r>
      <w:r w:rsidR="00D669DA">
        <w:t xml:space="preserve"> съвместно с членовете на другите  институции, ангажирани с механизма:</w:t>
      </w:r>
    </w:p>
    <w:p w:rsidR="00AF18E0" w:rsidRDefault="009D0E80" w:rsidP="00D669DA">
      <w:pPr>
        <w:pStyle w:val="a3"/>
        <w:numPr>
          <w:ilvl w:val="0"/>
          <w:numId w:val="9"/>
        </w:numPr>
        <w:jc w:val="both"/>
      </w:pPr>
      <w:r>
        <w:t>Извършват дейности по обхващането в образователната система на идентифицираните чрез ИСРМ ученици, в задължителна училищна възраст;</w:t>
      </w:r>
    </w:p>
    <w:p w:rsidR="009D0E80" w:rsidRDefault="009D0E80" w:rsidP="00D669DA">
      <w:pPr>
        <w:pStyle w:val="a3"/>
        <w:numPr>
          <w:ilvl w:val="0"/>
          <w:numId w:val="9"/>
        </w:numPr>
        <w:jc w:val="both"/>
      </w:pPr>
      <w:r>
        <w:t xml:space="preserve">Предлагат мерки за въздействие и </w:t>
      </w:r>
      <w:proofErr w:type="spellStart"/>
      <w:r>
        <w:t>реинтегриране</w:t>
      </w:r>
      <w:proofErr w:type="spellEnd"/>
      <w:r>
        <w:t xml:space="preserve"> в образователната система на идентифицираните в ИСРМ </w:t>
      </w:r>
      <w:r w:rsidR="00802861">
        <w:t>ученици, отпаднали от образователните институции;</w:t>
      </w:r>
    </w:p>
    <w:p w:rsidR="00802861" w:rsidRDefault="00802861" w:rsidP="00D669DA">
      <w:pPr>
        <w:pStyle w:val="a3"/>
        <w:numPr>
          <w:ilvl w:val="0"/>
          <w:numId w:val="9"/>
        </w:numPr>
        <w:jc w:val="both"/>
      </w:pPr>
      <w:r>
        <w:lastRenderedPageBreak/>
        <w:t>Предлагат мерки спрямо учениците със актуален статус „В риск” и/или статус „</w:t>
      </w:r>
      <w:proofErr w:type="spellStart"/>
      <w:r>
        <w:t>Вриск</w:t>
      </w:r>
      <w:proofErr w:type="spellEnd"/>
      <w:r>
        <w:t>”;</w:t>
      </w:r>
    </w:p>
    <w:p w:rsidR="00802861" w:rsidRDefault="00802861" w:rsidP="00D669DA">
      <w:pPr>
        <w:pStyle w:val="a3"/>
        <w:numPr>
          <w:ilvl w:val="0"/>
          <w:numId w:val="9"/>
        </w:numPr>
        <w:jc w:val="both"/>
      </w:pPr>
      <w:r>
        <w:t>Предприемат дейности по превенция на включените в образователната система и идентифицирани „В риск” ученици в ИСРМ;</w:t>
      </w:r>
    </w:p>
    <w:p w:rsidR="00802861" w:rsidRDefault="006B1EDC" w:rsidP="00D669DA">
      <w:pPr>
        <w:pStyle w:val="a3"/>
        <w:numPr>
          <w:ilvl w:val="0"/>
          <w:numId w:val="9"/>
        </w:numPr>
        <w:jc w:val="both"/>
      </w:pPr>
      <w:r>
        <w:t xml:space="preserve">Планират и осъществяват посещения по домовете на учениците, които подлежат на задължително училищно образование и са отпаднали или са в риск от отпадане; провеждат разговори с родителите, </w:t>
      </w:r>
      <w:proofErr w:type="spellStart"/>
      <w:r>
        <w:t>настойниците</w:t>
      </w:r>
      <w:proofErr w:type="spellEnd"/>
      <w:r>
        <w:t>/попечителите, с цел записването им в образователна институция или преодоляване на риска от отпадане;</w:t>
      </w:r>
    </w:p>
    <w:p w:rsidR="006B1EDC" w:rsidRDefault="006B1EDC" w:rsidP="00D669DA">
      <w:pPr>
        <w:pStyle w:val="a3"/>
        <w:numPr>
          <w:ilvl w:val="0"/>
          <w:numId w:val="9"/>
        </w:numPr>
        <w:jc w:val="both"/>
      </w:pPr>
      <w:r>
        <w:t>Работят съвместно с училищния психолог</w:t>
      </w:r>
      <w:r w:rsidR="003623E9">
        <w:t xml:space="preserve"> и </w:t>
      </w:r>
      <w:proofErr w:type="spellStart"/>
      <w:r w:rsidR="003623E9">
        <w:t>медиатори</w:t>
      </w:r>
      <w:proofErr w:type="spellEnd"/>
      <w:r>
        <w:t xml:space="preserve"> по обхващането на учениците;</w:t>
      </w:r>
    </w:p>
    <w:p w:rsidR="006B1EDC" w:rsidRDefault="003623E9" w:rsidP="00D669DA">
      <w:pPr>
        <w:pStyle w:val="a3"/>
        <w:numPr>
          <w:ilvl w:val="0"/>
          <w:numId w:val="9"/>
        </w:numPr>
        <w:jc w:val="both"/>
      </w:pPr>
      <w:r>
        <w:t xml:space="preserve">Предлагат мерки за обща и допълнителна </w:t>
      </w:r>
      <w:proofErr w:type="spellStart"/>
      <w:r>
        <w:t>подкрепана</w:t>
      </w:r>
      <w:proofErr w:type="spellEnd"/>
      <w:r>
        <w:t xml:space="preserve"> учениците, които не са обхванати в образователната система, за които има риск от отпадане или са на пуснали преждевременно образователната система, в съответствие с държавния образователен стандарт за приобщаващо образование;</w:t>
      </w:r>
    </w:p>
    <w:p w:rsidR="003623E9" w:rsidRDefault="003623E9" w:rsidP="00D669DA">
      <w:pPr>
        <w:pStyle w:val="a3"/>
        <w:numPr>
          <w:ilvl w:val="0"/>
          <w:numId w:val="9"/>
        </w:numPr>
        <w:jc w:val="both"/>
      </w:pPr>
      <w:r>
        <w:t xml:space="preserve">Предлагат на компетентните институции да предприемат допълнителни мерки с оглед на прилагане на комплексен подход, включващ и налагането на наказания от компетентните органи за неспазването на задълженията на родителите, </w:t>
      </w:r>
      <w:proofErr w:type="spellStart"/>
      <w:r>
        <w:t>настойници</w:t>
      </w:r>
      <w:proofErr w:type="spellEnd"/>
      <w:r>
        <w:t>/попечители или лица, полагащи грижи за ученика, по Закона за закрила на детето и по Закона за предучилищното и училищно образование, както и предоставянето на помощи в натура по реда на Закона за семейните помощи;</w:t>
      </w:r>
    </w:p>
    <w:p w:rsidR="003623E9" w:rsidRDefault="00E44A1E" w:rsidP="00D669DA">
      <w:pPr>
        <w:pStyle w:val="a3"/>
        <w:numPr>
          <w:ilvl w:val="0"/>
          <w:numId w:val="9"/>
        </w:numPr>
        <w:jc w:val="both"/>
      </w:pPr>
      <w:r>
        <w:t>Системно изискват предоставянето на информация от училищния администратор на ИСРМ и проследяват изпълнението на предложените мерки и ефекта им за връщането, включването и преодоляването на риска от отпадане на учениците в задължителна училищна възраст. При необходимост предлагат комплекс от мерки за въздействие;</w:t>
      </w:r>
    </w:p>
    <w:p w:rsidR="00E44A1E" w:rsidRDefault="00E44A1E" w:rsidP="00D669DA">
      <w:pPr>
        <w:pStyle w:val="a3"/>
        <w:numPr>
          <w:ilvl w:val="0"/>
          <w:numId w:val="9"/>
        </w:numPr>
        <w:jc w:val="both"/>
      </w:pPr>
      <w:r>
        <w:t>Регулярно предприемат мерки за превенция на риска от отпадане на ученици, за които има индикатори за отсъствия, слаб успех и проблемно поведение;</w:t>
      </w:r>
    </w:p>
    <w:p w:rsidR="00E44A1E" w:rsidRDefault="00E44A1E" w:rsidP="00D669DA">
      <w:pPr>
        <w:pStyle w:val="a3"/>
        <w:numPr>
          <w:ilvl w:val="0"/>
          <w:numId w:val="9"/>
        </w:numPr>
        <w:jc w:val="both"/>
      </w:pPr>
      <w:r>
        <w:t>Д 30 септември на съответната година приоритетно предприемат мерки за обхващане и включване на учениците, които са посещавали училище, но са отпаднали през предходната учебна година;</w:t>
      </w:r>
    </w:p>
    <w:p w:rsidR="00E44A1E" w:rsidRDefault="00065B0A" w:rsidP="00D669DA">
      <w:pPr>
        <w:pStyle w:val="a3"/>
        <w:numPr>
          <w:ilvl w:val="0"/>
          <w:numId w:val="9"/>
        </w:numPr>
        <w:jc w:val="both"/>
      </w:pPr>
      <w:r>
        <w:t>До 30 ноември на съответната година предприемат мерки за обхващане на ученици в задължителна училищна възраст, които не са записани през настоящата учебна година;</w:t>
      </w:r>
    </w:p>
    <w:p w:rsidR="00065B0A" w:rsidRDefault="00065B0A" w:rsidP="00D669DA">
      <w:pPr>
        <w:pStyle w:val="a3"/>
        <w:numPr>
          <w:ilvl w:val="0"/>
          <w:numId w:val="9"/>
        </w:numPr>
        <w:jc w:val="both"/>
      </w:pPr>
      <w:r>
        <w:t>До 15 февруари на съответната година предприемат мерки за връщане и трайно включване в образователната система на повторно отпаднали ученици и на отпаднали през настоящата учебна година;</w:t>
      </w:r>
    </w:p>
    <w:p w:rsidR="00065B0A" w:rsidRPr="00AF18E0" w:rsidRDefault="00065B0A" w:rsidP="00D669DA">
      <w:pPr>
        <w:pStyle w:val="a3"/>
        <w:numPr>
          <w:ilvl w:val="0"/>
          <w:numId w:val="9"/>
        </w:numPr>
        <w:jc w:val="both"/>
      </w:pPr>
      <w:r>
        <w:t>До 30 март на съответната година предприемат мерки за връщане и трайно включване в образователната система на повторно отпадналите ученици и на отпадналите между първия и втория учебен срок.</w:t>
      </w:r>
    </w:p>
    <w:p w:rsidR="00B24CB7" w:rsidRDefault="00B24CB7" w:rsidP="00B24CB7">
      <w:pPr>
        <w:pStyle w:val="a3"/>
        <w:jc w:val="both"/>
      </w:pPr>
    </w:p>
    <w:p w:rsidR="00B24CB7" w:rsidRPr="00B24CB7" w:rsidRDefault="00B24CB7" w:rsidP="00B24CB7">
      <w:pPr>
        <w:pStyle w:val="a3"/>
        <w:jc w:val="both"/>
      </w:pPr>
    </w:p>
    <w:p w:rsidR="00B06B8C" w:rsidRPr="00B24CB7" w:rsidRDefault="00B06B8C" w:rsidP="00B06B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B8C" w:rsidRPr="00B24CB7" w:rsidSect="00C170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7BC"/>
    <w:multiLevelType w:val="hybridMultilevel"/>
    <w:tmpl w:val="1FF2C9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08593C"/>
    <w:multiLevelType w:val="hybridMultilevel"/>
    <w:tmpl w:val="2EF278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3A26DC"/>
    <w:multiLevelType w:val="hybridMultilevel"/>
    <w:tmpl w:val="0D70E02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682933"/>
    <w:multiLevelType w:val="hybridMultilevel"/>
    <w:tmpl w:val="6CBCCD3A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6041C9C"/>
    <w:multiLevelType w:val="hybridMultilevel"/>
    <w:tmpl w:val="A9B036EC"/>
    <w:lvl w:ilvl="0" w:tplc="60A65A90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06FA6"/>
    <w:multiLevelType w:val="hybridMultilevel"/>
    <w:tmpl w:val="FA24F01A"/>
    <w:lvl w:ilvl="0" w:tplc="CDE8E47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35B58"/>
    <w:multiLevelType w:val="hybridMultilevel"/>
    <w:tmpl w:val="F60842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6508B"/>
    <w:multiLevelType w:val="hybridMultilevel"/>
    <w:tmpl w:val="B74682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94D4C"/>
    <w:multiLevelType w:val="hybridMultilevel"/>
    <w:tmpl w:val="580C18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5B9"/>
    <w:rsid w:val="000244D6"/>
    <w:rsid w:val="00043F49"/>
    <w:rsid w:val="00065B0A"/>
    <w:rsid w:val="00076A46"/>
    <w:rsid w:val="000964E6"/>
    <w:rsid w:val="00195A3A"/>
    <w:rsid w:val="0022649F"/>
    <w:rsid w:val="00243300"/>
    <w:rsid w:val="00277617"/>
    <w:rsid w:val="002C5E44"/>
    <w:rsid w:val="003350CF"/>
    <w:rsid w:val="003623E9"/>
    <w:rsid w:val="00372F35"/>
    <w:rsid w:val="00377A63"/>
    <w:rsid w:val="00381ABD"/>
    <w:rsid w:val="00483E66"/>
    <w:rsid w:val="005B32D2"/>
    <w:rsid w:val="005C0C46"/>
    <w:rsid w:val="005E7048"/>
    <w:rsid w:val="00606338"/>
    <w:rsid w:val="0063443F"/>
    <w:rsid w:val="006B1EDC"/>
    <w:rsid w:val="006E7177"/>
    <w:rsid w:val="006F4F07"/>
    <w:rsid w:val="00786E5D"/>
    <w:rsid w:val="00802861"/>
    <w:rsid w:val="00805395"/>
    <w:rsid w:val="0082067A"/>
    <w:rsid w:val="009D0E80"/>
    <w:rsid w:val="009F0800"/>
    <w:rsid w:val="00A46FCA"/>
    <w:rsid w:val="00AA3D13"/>
    <w:rsid w:val="00AF18E0"/>
    <w:rsid w:val="00B06B8C"/>
    <w:rsid w:val="00B20E68"/>
    <w:rsid w:val="00B24CB7"/>
    <w:rsid w:val="00B47D15"/>
    <w:rsid w:val="00B902A6"/>
    <w:rsid w:val="00B97F4C"/>
    <w:rsid w:val="00C17065"/>
    <w:rsid w:val="00CB5362"/>
    <w:rsid w:val="00CC41B6"/>
    <w:rsid w:val="00CF2B7C"/>
    <w:rsid w:val="00D669DA"/>
    <w:rsid w:val="00E065C8"/>
    <w:rsid w:val="00E3007D"/>
    <w:rsid w:val="00E37741"/>
    <w:rsid w:val="00E44A1E"/>
    <w:rsid w:val="00E614E6"/>
    <w:rsid w:val="00E63848"/>
    <w:rsid w:val="00E860D0"/>
    <w:rsid w:val="00EF1E73"/>
    <w:rsid w:val="00F64ED5"/>
    <w:rsid w:val="00FD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rsid w:val="00CB5362"/>
    <w:rPr>
      <w:color w:val="000000"/>
      <w:u w:val="single"/>
    </w:rPr>
  </w:style>
  <w:style w:type="paragraph" w:styleId="a5">
    <w:name w:val="Title"/>
    <w:basedOn w:val="a"/>
    <w:link w:val="a6"/>
    <w:qFormat/>
    <w:rsid w:val="00CB536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a6">
    <w:name w:val="Заглавие Знак"/>
    <w:basedOn w:val="a0"/>
    <w:link w:val="a5"/>
    <w:rsid w:val="00CB5362"/>
    <w:rPr>
      <w:rFonts w:ascii="Times New Roman" w:eastAsia="Times New Roman" w:hAnsi="Times New Roman" w:cs="Times New Roman"/>
      <w:b/>
      <w:color w:val="00000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shionschool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</dc:creator>
  <cp:lastModifiedBy>pc3</cp:lastModifiedBy>
  <cp:revision>55</cp:revision>
  <dcterms:created xsi:type="dcterms:W3CDTF">2019-10-03T11:40:00Z</dcterms:created>
  <dcterms:modified xsi:type="dcterms:W3CDTF">2019-11-14T12:46:00Z</dcterms:modified>
</cp:coreProperties>
</file>